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4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2392739</wp:posOffset>
            </wp:positionH>
            <wp:positionV relativeFrom="paragraph">
              <wp:posOffset>-259714</wp:posOffset>
            </wp:positionV>
            <wp:extent cx="967256" cy="765504"/>
            <wp:effectExtent b="0" l="0" r="0" t="0"/>
            <wp:wrapNone/>
            <wp:docPr id="1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7256" cy="7655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3" w:line="259" w:lineRule="auto"/>
        <w:ind w:left="2617" w:right="1085" w:hanging="1503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3" w:line="259" w:lineRule="auto"/>
        <w:ind w:left="2617" w:right="1085" w:hanging="1503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617" w:right="1085" w:hanging="1503"/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KEMENTERIAN KESIHATAN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617" w:right="1085" w:hanging="1503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HOSPITAL LABUAN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617" w:right="1085" w:hanging="1503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3" w:line="259" w:lineRule="auto"/>
        <w:ind w:left="2617" w:right="1085" w:hanging="1503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BORANG TUNTUTAN BAYARAN YURAN KEAHLIAN BADAN PROFESIONAL / BADAN IKHTISAS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4.0" w:type="dxa"/>
        <w:jc w:val="left"/>
        <w:tblInd w:w="4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88"/>
        <w:gridCol w:w="3830"/>
        <w:gridCol w:w="2496"/>
        <w:tblGridChange w:id="0">
          <w:tblGrid>
            <w:gridCol w:w="2688"/>
            <w:gridCol w:w="3830"/>
            <w:gridCol w:w="2496"/>
          </w:tblGrid>
        </w:tblGridChange>
      </w:tblGrid>
      <w:tr>
        <w:trPr>
          <w:cantSplit w:val="0"/>
          <w:trHeight w:val="369" w:hRule="atLeast"/>
          <w:tblHeader w:val="0"/>
        </w:trPr>
        <w:tc>
          <w:tcPr>
            <w:gridSpan w:val="3"/>
            <w:shd w:fill="a6a6a6" w:val="clea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17" w:right="7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MAKLUMAT PEGAWAI PEMOHON</w:t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Nama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No. Kad Pengenalan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Jawatan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Gred Jawatan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Jabatan/Bahagian/Unit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gridSpan w:val="3"/>
            <w:shd w:fill="a6a6a6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17" w:right="7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MAKLUMAT AKAUN BANK PEMOHON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No. Akaun Bank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Nama Bank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gridSpan w:val="3"/>
            <w:shd w:fill="a6a6a6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2" w:line="240" w:lineRule="auto"/>
              <w:ind w:left="17" w:right="1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MAKLUMAT BADAN PROFESIONAL/BADAN IKHTISAS</w:t>
            </w:r>
          </w:p>
        </w:tc>
      </w:tr>
      <w:tr>
        <w:trPr>
          <w:cantSplit w:val="0"/>
          <w:trHeight w:val="9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Nama Badan Profesional/Badan Ikhtisas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Tempoh / Tahun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No. Resit Rasmi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4.9414062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0">
            <w:pPr>
              <w:spacing w:after="240" w:before="240" w:line="240" w:lineRule="auto"/>
              <w:ind w:left="100" w:firstLine="0"/>
              <w:rPr>
                <w:b w:val="1"/>
                <w:bCs w:val="1"/>
                <w:i w:val="1"/>
                <w:i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highlight w:val="white"/>
                <w:rtl w:val="0"/>
              </w:rPr>
              <w:t xml:space="preserve">(i) Resit rasmi asal atau salinan yang telah disahkan sekiranya menggunakan resit cetakan komputer</w:t>
            </w:r>
          </w:p>
          <w:p w:rsidR="00000000" w:rsidDel="00000000" w:rsidP="00000000" w:rsidRDefault="00000000" w:rsidRPr="00000000" w14:paraId="00000031">
            <w:pPr>
              <w:spacing w:after="240" w:before="240" w:line="240" w:lineRule="auto"/>
              <w:ind w:left="100" w:firstLine="0"/>
              <w:rPr>
                <w:b w:val="1"/>
                <w:bCs w:val="1"/>
                <w:i w:val="1"/>
                <w:i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highlight w:val="white"/>
                <w:rtl w:val="0"/>
              </w:rPr>
              <w:t xml:space="preserve"> (ii) 2 Salinan Sijil Keahlian yang disahkan benar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3"/>
            <w:shd w:fill="a6a6a6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" w:line="240" w:lineRule="auto"/>
              <w:ind w:left="17" w:right="3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MAKLUMAT TUNTUTAN BAYARAN</w:t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Yuran Pendaftaran Keahlian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RM</w:t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Yuran Pemprosesan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RM</w:t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Yuran Pembaharuan Keahlian Tahunan/Yuran Tahunan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RM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Jumlah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RM</w:t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8" w:type="default"/>
          <w:footerReference r:id="rId9" w:type="default"/>
          <w:pgSz w:h="16840" w:w="11900" w:orient="portrait"/>
          <w:pgMar w:bottom="1220" w:top="1020" w:left="1417" w:right="1417" w:header="724" w:footer="1035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14.0" w:type="dxa"/>
        <w:jc w:val="left"/>
        <w:tblInd w:w="4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14"/>
        <w:tblGridChange w:id="0">
          <w:tblGrid>
            <w:gridCol w:w="9014"/>
          </w:tblGrid>
        </w:tblGridChange>
      </w:tblGrid>
      <w:tr>
        <w:trPr>
          <w:cantSplit w:val="0"/>
          <w:trHeight w:val="517" w:hRule="atLeast"/>
          <w:tblHeader w:val="1"/>
        </w:trPr>
        <w:tc>
          <w:tcPr>
            <w:shd w:fill="a6a6a6" w:val="clea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7" w:right="7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KELULUSAN KETUA JABATAN</w:t>
            </w:r>
          </w:p>
        </w:tc>
      </w:tr>
      <w:tr>
        <w:trPr>
          <w:cantSplit w:val="0"/>
          <w:trHeight w:val="5414" w:hRule="atLeast"/>
          <w:tblHeader w:val="1"/>
        </w:trPr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Permohonan ini telah disemak dan disahkan bahawa: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8"/>
                <w:tab w:val="left" w:leader="none" w:pos="830"/>
              </w:tabs>
              <w:spacing w:after="0" w:before="1" w:line="240" w:lineRule="auto"/>
              <w:ind w:left="830" w:right="88" w:hanging="36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pegawai perlu mendaftar sebagai ahli badan profesional/badan ikhtisas yang dipohon bagi membolehkan pegawai menjalankan tugas hakiki dan tugas rasmi beliau demi kepentingan perkhidmatan.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8"/>
                <w:tab w:val="left" w:leader="none" w:pos="830"/>
              </w:tabs>
              <w:spacing w:after="0" w:before="1" w:line="240" w:lineRule="auto"/>
              <w:ind w:left="830" w:right="88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8"/>
                <w:tab w:val="left" w:leader="none" w:pos="830"/>
              </w:tabs>
              <w:spacing w:after="0" w:before="1" w:line="240" w:lineRule="auto"/>
              <w:ind w:left="830" w:right="88" w:hanging="36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Tuntutan bayaran balik yuran badan profesional/badan ikhtisas berjumlah...................adalah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DILULUSKAN/TIDAK DILULUSKAN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714"/>
              </w:tabs>
              <w:spacing w:after="0" w:before="0" w:line="240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Tarikh :</w:t>
              <w:tab/>
              <w:t xml:space="preserve">Tandatangan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6171" w:right="26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………………………….. ( Nama &amp; Cop Jawatan)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0" w:right="26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1"/>
        </w:trPr>
        <w:tc>
          <w:tcPr>
            <w:shd w:fill="a6a6a6" w:val="clea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7" w:line="275" w:lineRule="auto"/>
              <w:ind w:left="17" w:right="11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PENGESAHAN BAHAGIAN SUMBER MANUSA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7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00377154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( Tandakan √ mana yang berkaitan)</w:t>
                </w:r>
              </w:sdtContent>
            </w:sdt>
          </w:p>
        </w:tc>
      </w:tr>
      <w:tr>
        <w:trPr>
          <w:cantSplit w:val="0"/>
          <w:trHeight w:val="4536" w:hRule="atLeast"/>
          <w:tblHeader w:val="1"/>
        </w:trPr>
        <w:tc>
          <w:tcPr/>
          <w:p w:rsidR="00000000" w:rsidDel="00000000" w:rsidP="00000000" w:rsidRDefault="00000000" w:rsidRPr="00000000" w14:paraId="0000005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Permohonan ini telah disemak dan disahkan bahawa tuntutan pegawai adalah mematuhi syarat tuntutan dan tuntutan pembayaran yang dilakukan oleh pegawai akan dikemaskini dan direkodkan didalam buku perkhidmatan pegawai.</w:t>
            </w:r>
          </w:p>
          <w:p w:rsidR="00000000" w:rsidDel="00000000" w:rsidP="00000000" w:rsidRDefault="00000000" w:rsidRPr="00000000" w14:paraId="0000005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76200</wp:posOffset>
                      </wp:positionV>
                      <wp:extent cx="371792" cy="336937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190425" y="3638075"/>
                                <a:ext cx="371792" cy="336937"/>
                                <a:chOff x="5190425" y="3638075"/>
                                <a:chExt cx="311175" cy="283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192013" y="3639665"/>
                                  <a:ext cx="307975" cy="280650"/>
                                  <a:chOff x="0" y="0"/>
                                  <a:chExt cx="307975" cy="280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7975" cy="280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3175" y="3175"/>
                                    <a:ext cx="301625" cy="2743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74320" w="301625">
                                        <a:moveTo>
                                          <a:pt x="0" y="0"/>
                                        </a:moveTo>
                                        <a:lnTo>
                                          <a:pt x="301625" y="0"/>
                                        </a:lnTo>
                                        <a:lnTo>
                                          <a:pt x="301625" y="274320"/>
                                        </a:lnTo>
                                        <a:lnTo>
                                          <a:pt x="0" y="27432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76200</wp:posOffset>
                      </wp:positionV>
                      <wp:extent cx="371792" cy="336937"/>
                      <wp:effectExtent b="0" l="0" r="0" t="0"/>
                      <wp:wrapNone/>
                      <wp:docPr id="10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71792" cy="33693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4714875</wp:posOffset>
                      </wp:positionH>
                      <wp:positionV relativeFrom="paragraph">
                        <wp:posOffset>76200</wp:posOffset>
                      </wp:positionV>
                      <wp:extent cx="371792" cy="336937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190425" y="3638075"/>
                                <a:ext cx="371792" cy="336937"/>
                                <a:chOff x="5190425" y="3638075"/>
                                <a:chExt cx="311175" cy="283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192013" y="3639665"/>
                                  <a:ext cx="307975" cy="280650"/>
                                  <a:chOff x="0" y="0"/>
                                  <a:chExt cx="307975" cy="280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7975" cy="280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3175" y="3175"/>
                                    <a:ext cx="301625" cy="2743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74320" w="301625">
                                        <a:moveTo>
                                          <a:pt x="0" y="0"/>
                                        </a:moveTo>
                                        <a:lnTo>
                                          <a:pt x="301625" y="0"/>
                                        </a:lnTo>
                                        <a:lnTo>
                                          <a:pt x="301625" y="274320"/>
                                        </a:lnTo>
                                        <a:lnTo>
                                          <a:pt x="0" y="27432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4714875</wp:posOffset>
                      </wp:positionH>
                      <wp:positionV relativeFrom="paragraph">
                        <wp:posOffset>76200</wp:posOffset>
                      </wp:positionV>
                      <wp:extent cx="371792" cy="336937"/>
                      <wp:effectExtent b="0" l="0" r="0" t="0"/>
                      <wp:wrapNone/>
                      <wp:docPr id="8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71792" cy="33693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Diluluskan tuntutan                               Tidak diluluskan tuntutan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Ulasan: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......................................................................................................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714"/>
              </w:tabs>
              <w:spacing w:after="0" w:before="0" w:line="240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Tarikh :</w:t>
              <w:tab/>
              <w:t xml:space="preserve">Tandatangan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4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6171" w:right="26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………………………….. ( Nama &amp; Cop Jawatan)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6171" w:right="26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1"/>
        </w:trPr>
        <w:tc>
          <w:tcPr>
            <w:shd w:fill="bfbfbf" w:val="clea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17" w:right="2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UNTUK KEGUNAAN BAHAGIAN KEWANGAN/PUSAT TANGGUNGJAWAB</w:t>
            </w:r>
          </w:p>
        </w:tc>
      </w:tr>
      <w:tr>
        <w:trPr>
          <w:cantSplit w:val="0"/>
          <w:trHeight w:val="1933" w:hRule="atLeast"/>
          <w:tblHeader w:val="1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Tarikh terima: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3257550</wp:posOffset>
                      </wp:positionH>
                      <wp:positionV relativeFrom="paragraph">
                        <wp:posOffset>120030</wp:posOffset>
                      </wp:positionV>
                      <wp:extent cx="371475" cy="336649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190425" y="3638075"/>
                                <a:ext cx="371475" cy="336649"/>
                                <a:chOff x="5190425" y="3638075"/>
                                <a:chExt cx="311175" cy="283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192013" y="3639665"/>
                                  <a:ext cx="307975" cy="280650"/>
                                  <a:chOff x="0" y="0"/>
                                  <a:chExt cx="307975" cy="280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7975" cy="280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3175" y="3175"/>
                                    <a:ext cx="301625" cy="2743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74320" w="301625">
                                        <a:moveTo>
                                          <a:pt x="0" y="0"/>
                                        </a:moveTo>
                                        <a:lnTo>
                                          <a:pt x="301625" y="0"/>
                                        </a:lnTo>
                                        <a:lnTo>
                                          <a:pt x="301625" y="274320"/>
                                        </a:lnTo>
                                        <a:lnTo>
                                          <a:pt x="0" y="27432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3257550</wp:posOffset>
                      </wp:positionH>
                      <wp:positionV relativeFrom="paragraph">
                        <wp:posOffset>120030</wp:posOffset>
                      </wp:positionV>
                      <wp:extent cx="371475" cy="336649"/>
                      <wp:effectExtent b="0" l="0" r="0" t="0"/>
                      <wp:wrapNone/>
                      <wp:docPr id="7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71475" cy="33664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0" w:right="3532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Dokumen lengkap untuk diproses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BAYARAN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: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0" w:right="3532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0" w:right="3532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Penyedia:</w:t>
            </w:r>
          </w:p>
        </w:tc>
      </w:tr>
    </w:tbl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sectPr>
      <w:type w:val="nextPage"/>
      <w:pgSz w:h="16840" w:w="11900" w:orient="portrait"/>
      <w:pgMar w:bottom="1220" w:top="1020" w:left="1417" w:right="1417" w:header="724" w:footer="1035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2807652</wp:posOffset>
              </wp:positionH>
              <wp:positionV relativeFrom="paragraph">
                <wp:posOffset>9891818</wp:posOffset>
              </wp:positionV>
              <wp:extent cx="169545" cy="206375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5265990" y="3681575"/>
                        <a:ext cx="16002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6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1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2807652</wp:posOffset>
              </wp:positionH>
              <wp:positionV relativeFrom="paragraph">
                <wp:posOffset>9891818</wp:posOffset>
              </wp:positionV>
              <wp:extent cx="169545" cy="206375"/>
              <wp:effectExtent b="0" l="0" r="0" t="0"/>
              <wp:wrapNone/>
              <wp:docPr id="9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9545" cy="2063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Roman"/>
      <w:lvlText w:val="%1."/>
      <w:lvlJc w:val="left"/>
      <w:pPr>
        <w:ind w:left="830" w:hanging="360"/>
      </w:pPr>
      <w:rPr>
        <w:rFonts w:ascii="Arial" w:cs="Arial" w:eastAsia="Arial" w:hAnsi="Arial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656" w:hanging="360"/>
      </w:pPr>
      <w:rPr/>
    </w:lvl>
    <w:lvl w:ilvl="2">
      <w:start w:val="0"/>
      <w:numFmt w:val="bullet"/>
      <w:lvlText w:val="•"/>
      <w:lvlJc w:val="left"/>
      <w:pPr>
        <w:ind w:left="2472" w:hanging="360"/>
      </w:pPr>
      <w:rPr/>
    </w:lvl>
    <w:lvl w:ilvl="3">
      <w:start w:val="0"/>
      <w:numFmt w:val="bullet"/>
      <w:lvlText w:val="•"/>
      <w:lvlJc w:val="left"/>
      <w:pPr>
        <w:ind w:left="3289" w:hanging="360"/>
      </w:pPr>
      <w:rPr/>
    </w:lvl>
    <w:lvl w:ilvl="4">
      <w:start w:val="0"/>
      <w:numFmt w:val="bullet"/>
      <w:lvlText w:val="•"/>
      <w:lvlJc w:val="left"/>
      <w:pPr>
        <w:ind w:left="4105" w:hanging="360"/>
      </w:pPr>
      <w:rPr/>
    </w:lvl>
    <w:lvl w:ilvl="5">
      <w:start w:val="0"/>
      <w:numFmt w:val="bullet"/>
      <w:lvlText w:val="•"/>
      <w:lvlJc w:val="left"/>
      <w:pPr>
        <w:ind w:left="4922" w:hanging="360"/>
      </w:pPr>
      <w:rPr/>
    </w:lvl>
    <w:lvl w:ilvl="6">
      <w:start w:val="0"/>
      <w:numFmt w:val="bullet"/>
      <w:lvlText w:val="•"/>
      <w:lvlJc w:val="left"/>
      <w:pPr>
        <w:ind w:left="5738" w:hanging="360"/>
      </w:pPr>
      <w:rPr/>
    </w:lvl>
    <w:lvl w:ilvl="7">
      <w:start w:val="0"/>
      <w:numFmt w:val="bullet"/>
      <w:lvlText w:val="•"/>
      <w:lvlJc w:val="left"/>
      <w:pPr>
        <w:ind w:left="6554" w:hanging="360"/>
      </w:pPr>
      <w:rPr/>
    </w:lvl>
    <w:lvl w:ilvl="8">
      <w:start w:val="0"/>
      <w:numFmt w:val="bullet"/>
      <w:lvlText w:val="•"/>
      <w:lvlJc w:val="left"/>
      <w:pPr>
        <w:ind w:left="7371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m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rPr>
      <w:rFonts w:ascii="Arial" w:cs="Arial" w:eastAsia="Arial" w:hAnsi="Arial"/>
      <w:b w:val="1"/>
      <w:bCs w:val="1"/>
      <w:sz w:val="24"/>
      <w:szCs w:val="24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ind w:left="110"/>
    </w:pPr>
  </w:style>
  <w:style w:type="paragraph" w:styleId="Header">
    <w:name w:val="header"/>
    <w:basedOn w:val="Normal"/>
    <w:link w:val="HeaderChar"/>
    <w:uiPriority w:val="99"/>
    <w:unhideWhenUsed w:val="1"/>
    <w:rsid w:val="00914D26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14D26"/>
    <w:rPr>
      <w:rFonts w:ascii="Arial MT" w:cs="Arial MT" w:eastAsia="Arial MT" w:hAnsi="Arial MT"/>
      <w:lang w:val="ms"/>
    </w:rPr>
  </w:style>
  <w:style w:type="paragraph" w:styleId="Footer">
    <w:name w:val="footer"/>
    <w:basedOn w:val="Normal"/>
    <w:link w:val="FooterChar"/>
    <w:uiPriority w:val="99"/>
    <w:unhideWhenUsed w:val="1"/>
    <w:rsid w:val="00914D26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14D26"/>
    <w:rPr>
      <w:rFonts w:ascii="Arial MT" w:cs="Arial MT" w:eastAsia="Arial MT" w:hAnsi="Arial MT"/>
      <w:lang w:val="m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4.png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1EqvXikoJJjcL7uMvIZLnFN9+A==">CgMxLjAaJAoBMBIfCh0IB0IZCgVBcmlhbBIQQXJpYWwgVW5pY29kZSBNUzgAciExVnJodUZ5ckhqcE1Fb0RLNFIxOWE2czRCTGtMYnl2R1Q=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2026-03-19T00:00:00Z</dcterms:created>
  <dc:creator>FX-PC-018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2021-03-30T00:00:00Z</vt:filetime>
  </property>
  <property fmtid="{D5CDD505-2E9C-101B-9397-08002B2CF9AE}" pid="3" name="Creator">
    <vt:lpwstr>Word</vt:lpwstr>
  </property>
  <property fmtid="{D5CDD505-2E9C-101B-9397-08002B2CF9AE}" pid="4" name="LastSaved">
    <vt:filetime>2026-03-18T00:00:00Z</vt:filetime>
  </property>
  <property fmtid="{D5CDD505-2E9C-101B-9397-08002B2CF9AE}" pid="5" name="Producer">
    <vt:lpwstr>macOS Version 10.15.6 (Build 19G2021) Quartz PDFContext</vt:lpwstr>
  </property>
</Properties>
</file>